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6B22F6" w:rsidRPr="009B40C6" w14:paraId="63534294" w14:textId="77777777" w:rsidTr="006B22F6">
        <w:trPr>
          <w:trHeight w:val="454"/>
        </w:trPr>
        <w:tc>
          <w:tcPr>
            <w:tcW w:w="14738" w:type="dxa"/>
            <w:gridSpan w:val="9"/>
            <w:shd w:val="clear" w:color="auto" w:fill="auto"/>
            <w:vAlign w:val="center"/>
          </w:tcPr>
          <w:p w14:paraId="1C94525C" w14:textId="36E00878" w:rsidR="006B22F6" w:rsidRPr="0017664D" w:rsidRDefault="006B22F6" w:rsidP="006B22F6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7664D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Z: </w:t>
            </w:r>
            <w:r w:rsidRPr="0017664D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BAŞVURU DOSYASINA EKLENMESİ ZORUNLUDUR</w:t>
            </w:r>
          </w:p>
          <w:p w14:paraId="5E2104C0" w14:textId="77777777" w:rsidR="006B22F6" w:rsidRDefault="00EC0546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G: </w:t>
            </w:r>
            <w:r w:rsidRPr="00EC054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VARSA VE/VEYA GEÇERLİ İSE BAŞVURU DOSYASINA EKLENMELİDİR</w:t>
            </w:r>
          </w:p>
          <w:p w14:paraId="3B475291" w14:textId="77777777" w:rsidR="00462D49" w:rsidRDefault="00462D4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462D4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A: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BAŞVURU DOSYASINDA BULUNMASINA İLİŞKİN İLGİLİ SATIRDAKİ AÇIKLAMALARA BAKINIZ</w:t>
            </w:r>
          </w:p>
          <w:p w14:paraId="21E07A5C" w14:textId="140C1A99" w:rsidR="003A2D79" w:rsidRDefault="003A2D7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3A2D7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5511E2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BİYOYARARLANIM/BİYOEŞDEĞERLİK ÇALIŞMALARI</w:t>
            </w:r>
          </w:p>
          <w:p w14:paraId="04C94C73" w14:textId="77777777" w:rsidR="003A2D79" w:rsidRDefault="003A2D7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3A2D7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5511E2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SAĞLIK BEYANLI ÜRÜN/YÖNTEM KLİNİK ARAŞTIRMALARI</w:t>
            </w:r>
          </w:p>
          <w:p w14:paraId="7A8D6EC9" w14:textId="77777777" w:rsidR="00E47DFC" w:rsidRPr="00296920" w:rsidRDefault="00E47DFC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4"/>
                <w:szCs w:val="14"/>
              </w:rPr>
            </w:pPr>
          </w:p>
          <w:p w14:paraId="092ECBF6" w14:textId="67B17160" w:rsidR="00E47DFC" w:rsidRPr="00F92D50" w:rsidRDefault="00E47DFC" w:rsidP="00E47DF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>Bu liste başvuru</w:t>
            </w:r>
            <w:r w:rsidR="00AC61F5">
              <w:rPr>
                <w:rFonts w:ascii="Segoe UI" w:hAnsi="Segoe UI" w:cs="Segoe UI"/>
                <w:i/>
                <w:sz w:val="20"/>
                <w:szCs w:val="20"/>
              </w:rPr>
              <w:t>lar</w:t>
            </w: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>da sunulması gereken asgari belge listesini tanımlar. Başvuru sahibi tarafından başvuru içeriğine göre ek belge</w:t>
            </w:r>
            <w:r w:rsidR="00B113CF">
              <w:rPr>
                <w:rFonts w:ascii="Segoe UI" w:hAnsi="Segoe UI" w:cs="Segoe UI"/>
                <w:i/>
                <w:sz w:val="20"/>
                <w:szCs w:val="20"/>
              </w:rPr>
              <w:t>ler</w:t>
            </w: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 xml:space="preserve"> sunulabilir.</w:t>
            </w:r>
            <w:r w:rsidR="00021186">
              <w:rPr>
                <w:rFonts w:ascii="Segoe UI" w:hAnsi="Segoe UI" w:cs="Segoe UI"/>
                <w:i/>
                <w:sz w:val="20"/>
                <w:szCs w:val="20"/>
              </w:rPr>
              <w:t xml:space="preserve"> Bu Kontrol Listesi sadece Kuruma yapılacak başvurular için geçerlidir.</w:t>
            </w:r>
          </w:p>
        </w:tc>
      </w:tr>
      <w:tr w:rsidR="00E366B4" w:rsidRPr="009B40C6" w14:paraId="6132EE40" w14:textId="671CB4C6" w:rsidTr="00E366B4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4314C00" w14:textId="77777777"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023D7AF0" w14:textId="77777777"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0BA201FD" w14:textId="77777777" w:rsidR="00E366B4" w:rsidRPr="007D0118" w:rsidRDefault="00E366B4" w:rsidP="00F62163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602BD2A2" w14:textId="690AFF9C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450999BA" w14:textId="77C3AA7A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C5B548E" w14:textId="7FD2438A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 w:rsidR="00ED0DAB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76C79935" w14:textId="09D46243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5C64A9C5" w14:textId="432B25B1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534FECC4" w14:textId="7F2938C1" w:rsidR="00E366B4" w:rsidRPr="005B1D29" w:rsidRDefault="00E366B4" w:rsidP="00C85B27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14:paraId="0C8E4101" w14:textId="3C3AF711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9EAE594" w14:textId="77777777" w:rsidR="00E366B4" w:rsidRDefault="00E366B4" w:rsidP="00DE5F9F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76559A" w14:textId="68CCA333"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Üst yazı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DBED215" w14:textId="52644327" w:rsidR="00E366B4" w:rsidRDefault="000D5812" w:rsidP="00640674">
            <w:pPr>
              <w:textAlignment w:val="baseline"/>
            </w:pPr>
            <w:hyperlink r:id="rId8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üst yazı örneği </w:t>
            </w:r>
            <w:r w:rsidR="00E366B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19F7389" w14:textId="211400E3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8BF7C13" w14:textId="1F2FCF2C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507A9C3" w14:textId="0CC6C22F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20874E9" w14:textId="6559AD68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720932D" w14:textId="0AEEEC97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292287814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3D25152D" w14:textId="431331E6" w:rsidR="00E366B4" w:rsidRPr="00B8509E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5A4B10CA" w14:textId="52AA3C8F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8F217BC" w14:textId="35C9B70B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A858BEB" w14:textId="250A2DDF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Başvuru Formu (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Özeti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)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055A3B0" w14:textId="11000F0A" w:rsidR="00E366B4" w:rsidRDefault="000D5812" w:rsidP="00640674">
            <w:pPr>
              <w:textAlignment w:val="baseline"/>
              <w:rPr>
                <w:rStyle w:val="Kpr"/>
                <w:rFonts w:ascii="Segoe UI" w:eastAsia="MS PGothic" w:hAnsi="Segoe UI" w:cs="Segoe UI"/>
                <w:kern w:val="24"/>
                <w:sz w:val="16"/>
                <w:szCs w:val="18"/>
              </w:rPr>
            </w:pPr>
            <w:hyperlink r:id="rId9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64067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</w:t>
            </w:r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yer alan </w:t>
            </w:r>
            <w:r w:rsidR="00E366B4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başvuru formu </w:t>
            </w:r>
            <w:r w:rsidR="00E366B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doldurulur.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90FD853" w14:textId="2F0BC7CE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DFD3960" w14:textId="05E12EB1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68ED6D1" w14:textId="2AC8FBD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D3D994" w14:textId="7B72422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7597BE" w14:textId="6960538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4068622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67E2124A" w14:textId="6C7D6D55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89EA340" w14:textId="66E480A4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86080E1" w14:textId="581471AA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93D1673" w14:textId="77777777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Protokolü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7930407" w14:textId="77777777" w:rsidR="00E366B4" w:rsidRPr="007D0118" w:rsidRDefault="000D5812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hyperlink r:id="rId10" w:history="1">
              <w:r w:rsidR="00E366B4" w:rsidRPr="007D0118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İKU Bölüm 9</w:t>
              </w:r>
            </w:hyperlink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5E0E80F8" w14:textId="77777777" w:rsidR="00E366B4" w:rsidRPr="007D0118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İngilizce ise orijinalinin sunulması yeterlidir. </w:t>
            </w:r>
          </w:p>
          <w:p w14:paraId="6D7690D1" w14:textId="77777777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D352889" w14:textId="142E82C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A81BA77" w14:textId="2096830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DDB5B73" w14:textId="492E5AD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4FF3B0" w14:textId="1260EBF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835E9B" w14:textId="2B4A0D9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169211617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6727F2A9" w14:textId="0171CF90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32007B58" w14:textId="02952A7F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8E9BBDE" w14:textId="4542D612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9D929F6" w14:textId="77777777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Protokol İmza Sayfası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B2B9503" w14:textId="446FC64B" w:rsidR="00E366B4" w:rsidRPr="00F645A4" w:rsidRDefault="007565FD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Çok merkezli araştırmalarda koordinatör;</w:t>
            </w:r>
            <w:r w:rsidR="00F004C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tek merkezli araştırmalarda sorumlu </w:t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araştırmacı</w:t>
            </w:r>
            <w:r w:rsidR="00CD5827"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footnoteReference w:id="1"/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tarafından imzalanmış protokol imza sayfası sunulur.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F5F40E" w14:textId="005D6D2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BD59924" w14:textId="33678A93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C60BCC4" w14:textId="263BF58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6367801" w14:textId="65472ADC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0BE34D" w14:textId="76442C8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7673125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2F8BE93C" w14:textId="6D8E6FC6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3658FD02" w14:textId="77777777" w:rsidR="00191E11" w:rsidRDefault="00191E11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8F7DFE" w:rsidRPr="009B40C6" w14:paraId="5B9A9FC2" w14:textId="77777777" w:rsidTr="00A53A3D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892AC84" w14:textId="6502C553" w:rsidR="008F7DFE" w:rsidRPr="007D0118" w:rsidRDefault="00CE0546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lastRenderedPageBreak/>
              <w:br w:type="page"/>
            </w:r>
            <w:r w:rsidR="008F7DFE"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4DF0FFE5" w14:textId="77777777"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3195DA05" w14:textId="77777777"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5CD9C5E2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298967AA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75AA234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0B0D5646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9B36372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11FABFBE" w14:textId="77777777" w:rsidR="008F7DFE" w:rsidRPr="005B1D29" w:rsidRDefault="008F7DFE" w:rsidP="00A53A3D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4A67DF" w:rsidRPr="00205602" w14:paraId="29A7EACB" w14:textId="77777777" w:rsidTr="0057101F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E9565C7" w14:textId="77777777" w:rsidR="004A67DF" w:rsidRDefault="004A67DF" w:rsidP="0057101F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46E3A97" w14:textId="77777777" w:rsidR="004A67DF" w:rsidRPr="00205602" w:rsidRDefault="004A67DF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Bilgilendirilmiş Gönüllü Olur Formu (BGOF)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3CA8EA4" w14:textId="77777777" w:rsidR="004A67DF" w:rsidRDefault="000D5812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1" w:history="1">
              <w:r w:rsidR="004A67DF" w:rsidRPr="007D0118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 xml:space="preserve">İKU Bölüm 10 </w:t>
              </w:r>
            </w:hyperlink>
            <w:r w:rsidR="004A67DF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ve </w:t>
            </w:r>
            <w:hyperlink r:id="rId12" w:history="1">
              <w:r w:rsidR="004A67DF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4A67DF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</w:t>
            </w:r>
            <w:r w:rsidR="004A67DF" w:rsidRPr="007D0118">
              <w:rPr>
                <w:rFonts w:ascii="Segoe UI" w:eastAsia="MS PGothic" w:hAnsi="Segoe UI" w:cs="Segoe UI"/>
                <w:b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4A67DF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bilgilendirilmiş gönüllü olur formunda bulunması gereken asgari bilgiler </w:t>
            </w:r>
            <w:r w:rsidR="004A67DF" w:rsidRPr="0050771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dokümanı</w:t>
            </w:r>
            <w:r w:rsidR="004A67DF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 </w:t>
            </w:r>
            <w:r w:rsidR="004A67DF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doğrultusunda hazırlanmalıdır.</w:t>
            </w:r>
          </w:p>
          <w:p w14:paraId="3CCF16F9" w14:textId="77777777" w:rsidR="004A67DF" w:rsidRDefault="004A67DF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14:paraId="6FB12FC9" w14:textId="77777777" w:rsidR="004A67DF" w:rsidRDefault="004A67DF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9E7855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 xml:space="preserve">A1: </w:t>
            </w:r>
            <w:r w:rsidRPr="00517C2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ilaç çalışmalarında; teda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vi kararları açısından hekimin görevi olan olağan bilgilendirmenin dışında hastanın ayrıca en azından sözlü olarak bilgilendirilmesi gerekmektedir.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Bu nedenle yetişkin ve şahsen olur verebilecek kişiler için BGOF hazırlanması zorunluluğu yoktur. </w:t>
            </w:r>
          </w:p>
          <w:p w14:paraId="7B833058" w14:textId="77777777" w:rsidR="004A67DF" w:rsidRPr="009E7855" w:rsidRDefault="004A67DF" w:rsidP="0057101F">
            <w:pPr>
              <w:textAlignment w:val="baseline"/>
              <w:rPr>
                <w:rFonts w:ascii="Segoe UI" w:eastAsia="Calibri" w:hAnsi="Segoe UI" w:cs="Segoe UI"/>
                <w:b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Bunun yanında, çocuk, kısıtlı ve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yoğun bakımdaki ve bilinci kapalı kişiler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ile yapılacak araştırmalarda bu kişilerin rızasının yanı sıra kanuni temsilcilerinin (anne, baba, vasi, yakın) yazılı oluru alınmalıdır. (</w:t>
            </w:r>
            <w:proofErr w:type="spellStart"/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Bkn</w:t>
            </w:r>
            <w:proofErr w:type="spellEnd"/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: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İlaç Çalışmaları Kılavuzu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Madde 12) Bu nedenle BGOF zorunluluğu vardır.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2E2A9C2" w14:textId="77777777"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C97792D" w14:textId="77777777"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A109D5F" w14:textId="77777777" w:rsidR="004A67DF" w:rsidRPr="00607582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607582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A722040" w14:textId="77777777"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74C0FD1" w14:textId="77777777"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415603462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C079339" w14:textId="77777777" w:rsidR="004A67DF" w:rsidRDefault="004A67DF" w:rsidP="0057101F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16034AFD" w14:textId="08D018D1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DC14A98" w14:textId="178FFFD8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B578023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Olgu Rapor Formu (ORF)</w:t>
            </w:r>
            <w:r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6DB8D2B" w14:textId="77777777" w:rsidR="00E366B4" w:rsidRPr="00205602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ORF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sunulması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 yeterlidir. </w:t>
            </w:r>
          </w:p>
          <w:p w14:paraId="4FC364EA" w14:textId="77777777" w:rsidR="00E366B4" w:rsidRDefault="00E366B4" w:rsidP="00B8509E">
            <w:pPr>
              <w:textAlignment w:val="baseline"/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ORF 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09BEBA1" w14:textId="74174F03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881E38F" w14:textId="58CE472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A03B832" w14:textId="7C8C7F6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BE2870" w14:textId="35008343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9419E3" w14:textId="6FB86A1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422028527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3254AEF1" w14:textId="707A999C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5C9D5A27" w14:textId="75C8230C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760878E" w14:textId="11328D42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D3D1C8A" w14:textId="77777777" w:rsidR="00E366B4" w:rsidRPr="00205602" w:rsidRDefault="00E366B4" w:rsidP="00B8509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Broşürü (AB)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C7CBEAF" w14:textId="77777777" w:rsidR="00E366B4" w:rsidRPr="00205602" w:rsidRDefault="000D5812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3" w:history="1">
              <w:r w:rsidR="00E366B4" w:rsidRPr="00205602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>İKU Bölüm 11</w:t>
              </w:r>
            </w:hyperlink>
            <w:r w:rsidR="00E366B4"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2F19A223" w14:textId="561DEC08" w:rsidR="00E366B4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Araştırma broşürü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 xml:space="preserve">sunulması 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>yeterlidir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.</w:t>
            </w:r>
          </w:p>
          <w:p w14:paraId="54F4C200" w14:textId="4CC364B3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 broşürü İngilizce dışında farklı dillerde hazırlanmışsa tümünün Türkçe tercümesinin (noter veya yeminli tercümandan onaylı) sunulması gerekmektedir.</w:t>
            </w:r>
          </w:p>
          <w:p w14:paraId="70BECB9C" w14:textId="77777777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14:paraId="479FE83D" w14:textId="317F03BA" w:rsidR="00E366B4" w:rsidRPr="00F5094A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F5094A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>A2: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 w:rsidRPr="0010053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Başvurularda Araştırma Broşürü sunulması esastır ancak araştırma broşürü yoksa daha önceki çalışmalardan elde edilen bu çalışmayı destekleyen bilgilere ilişkin Türkçe özet raporun ve ilgili literatür/diğer dokümanların gönderilmesi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DEED1CE" w14:textId="3864D05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B56F6C7" w14:textId="43BB8620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2460928" w14:textId="5E424AA4" w:rsidR="00E366B4" w:rsidRPr="00F47279" w:rsidRDefault="00F47279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F47279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DA2DB5" w14:textId="613515FC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6CDD9B0" w14:textId="01F08E41"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2E27AA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2237096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9F578D9" w14:textId="2FCB9A27" w:rsidR="00E366B4" w:rsidRPr="00A244B2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7F379A63" w14:textId="77777777" w:rsidR="00EA1E0D" w:rsidRDefault="00EA1E0D">
      <w:r>
        <w:lastRenderedPageBreak/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C50928" w:rsidRPr="009B40C6" w14:paraId="78E580B2" w14:textId="77777777" w:rsidTr="0057101F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6B4C71A" w14:textId="38285AFE" w:rsidR="00C50928" w:rsidRPr="007D0118" w:rsidRDefault="00C50928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70471D04" w14:textId="77777777" w:rsidR="00C50928" w:rsidRPr="007D0118" w:rsidRDefault="00C50928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733103DB" w14:textId="77777777" w:rsidR="00C50928" w:rsidRPr="007D0118" w:rsidRDefault="00C50928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3A6DEDDB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264AC9CB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E2C456B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236FD717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49B5032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2560428A" w14:textId="77777777" w:rsidR="00C50928" w:rsidRPr="005B1D29" w:rsidRDefault="00C50928" w:rsidP="0057101F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14:paraId="7AD9A3D8" w14:textId="7929EF7A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B987CE3" w14:textId="2C3CE2DF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FBC776" w14:textId="6BE34522" w:rsidR="00E366B4" w:rsidRPr="00205602" w:rsidRDefault="00E366B4" w:rsidP="00B8509E">
            <w:pPr>
              <w:spacing w:after="12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Sigorta </w:t>
            </w:r>
          </w:p>
          <w:p w14:paraId="2D1FE025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sertifikası</w:t>
            </w:r>
          </w:p>
          <w:p w14:paraId="3AE6C2F5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poliçesi</w:t>
            </w:r>
          </w:p>
          <w:p w14:paraId="41D210D6" w14:textId="77777777" w:rsidR="00E366B4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zeyilnameleri (varsa)</w:t>
            </w:r>
          </w:p>
          <w:p w14:paraId="32DCC7CC" w14:textId="77777777" w:rsidR="00E366B4" w:rsidRPr="00FC414E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FC414E">
              <w:rPr>
                <w:rFonts w:ascii="Segoe UI" w:hAnsi="Segoe UI" w:cs="Segoe UI"/>
                <w:sz w:val="18"/>
                <w:szCs w:val="18"/>
              </w:rPr>
              <w:t>Genel ve özel şartlar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AE99FB8" w14:textId="77777777" w:rsidR="00E366B4" w:rsidRPr="00172F0E" w:rsidRDefault="000D5812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hyperlink r:id="rId14" w:history="1">
              <w:r w:rsidR="00E366B4" w:rsidRPr="00172F0E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  <w:lang w:eastAsia="en-US"/>
                </w:rPr>
                <w:t>Klinik Araştırmalarda Yapılacak Olan Sigorta Teminatına İlişkin Kılavuz</w:t>
              </w:r>
            </w:hyperlink>
            <w:r w:rsidR="00E366B4" w:rsidRPr="00172F0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1C4793F0" w14:textId="77777777" w:rsidR="00E366B4" w:rsidRDefault="00E366B4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</w:p>
          <w:p w14:paraId="638B877D" w14:textId="66AD2A95" w:rsidR="00E366B4" w:rsidRPr="00205602" w:rsidRDefault="00E366B4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  <w:r w:rsidRPr="00201C4B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  <w:lang w:eastAsia="tr-TR"/>
              </w:rPr>
              <w:t>A3: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  <w:t xml:space="preserve"> </w:t>
            </w:r>
            <w:r w:rsidRPr="003939B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  <w:t>Kurum ve/veya ilgili etik kurul tarafından gerekli görülmesi durumunda, sağlık beyanlı ürün/yöntem araştırmalarında sigorta yapılması zorunludur.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715C65" w14:textId="6B7C8A5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D148A15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801F7A8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E86D26E" w14:textId="5A93657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6832E1F" w14:textId="3F3208B7"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D769C8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A3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886946431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8D50292" w14:textId="143DA71C" w:rsidR="00E366B4" w:rsidRPr="0098568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2FCF3BFD" w14:textId="7ED08090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0A6F82B8" w14:textId="31924CA9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2F67A06" w14:textId="77777777" w:rsidR="00E366B4" w:rsidRPr="00DF3B5C" w:rsidRDefault="00E366B4" w:rsidP="00B8509E">
            <w:pPr>
              <w:rPr>
                <w:rFonts w:ascii="Segoe UI" w:hAnsi="Segoe UI" w:cs="Segoe UI"/>
                <w:sz w:val="18"/>
                <w:szCs w:val="18"/>
              </w:rPr>
            </w:pPr>
            <w:r w:rsidRPr="00DF3B5C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Bütçesi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3E2F1897" w14:textId="6BD5D579" w:rsidR="00E366B4" w:rsidRPr="004A778B" w:rsidRDefault="000D5812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5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>araştırma bütçe formu</w:t>
            </w:r>
            <w:r w:rsidR="00E366B4" w:rsidRPr="00C63030">
              <w:rPr>
                <w:rFonts w:ascii="Segoe UI" w:eastAsia="MS PGothic" w:hAnsi="Segoe UI" w:cs="Segoe UI"/>
                <w:b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E366B4" w:rsidRPr="00C63030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kullanılmalıdır.</w:t>
            </w:r>
            <w:r w:rsidR="00E366B4" w:rsidRPr="00C6303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7B75F1" w14:textId="79D7CB4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8142062" w14:textId="4037669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2AFDAE" w14:textId="286787CC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52F140" w14:textId="26D167E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85323A" w14:textId="4A8B53F2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48038550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FE1193D" w14:textId="21B9AF80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27076ECD" w14:textId="1991F5A1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CC6AEC7" w14:textId="430473C7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D2C0679" w14:textId="77777777" w:rsidR="00E366B4" w:rsidRPr="00205602" w:rsidRDefault="00E366B4" w:rsidP="00B8509E">
            <w:pPr>
              <w:spacing w:line="360" w:lineRule="auto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Özgeçmişler</w:t>
            </w:r>
          </w:p>
          <w:p w14:paraId="4D013C61" w14:textId="77777777" w:rsidR="00E366B4" w:rsidRPr="00770C98" w:rsidRDefault="00E366B4" w:rsidP="00B8509E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r w:rsidRPr="00770C98">
              <w:rPr>
                <w:rFonts w:ascii="Segoe UI" w:hAnsi="Segoe UI" w:cs="Segoe UI"/>
                <w:sz w:val="18"/>
                <w:szCs w:val="18"/>
              </w:rPr>
              <w:t>Sorumlu araştırmacılara ait</w:t>
            </w:r>
            <w:r>
              <w:rPr>
                <w:rStyle w:val="DipnotBavurusu"/>
                <w:rFonts w:ascii="Segoe UI" w:hAnsi="Segoe UI" w:cs="Segoe UI"/>
                <w:sz w:val="18"/>
                <w:szCs w:val="18"/>
              </w:rPr>
              <w:footnoteReference w:id="3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37628C9" w14:textId="1F6048A8" w:rsidR="00E366B4" w:rsidRPr="00D26AE1" w:rsidRDefault="000D5812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</w:pPr>
            <w:hyperlink r:id="rId16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özgeçmiş formu </w:t>
            </w:r>
            <w:r w:rsidR="00E366B4" w:rsidRPr="00985DAE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B204E36" w14:textId="73E136E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E3D1912" w14:textId="472605A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F7C32B" w14:textId="18B3452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4073D97" w14:textId="307114E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E0447EB" w14:textId="7D3BC80B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85987440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0F88EB5F" w14:textId="252C8792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8047894" w14:textId="12BA52BD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633288C2" w14:textId="1E00BD80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CE4CF51" w14:textId="2CD79E72" w:rsidR="00FA2BF7" w:rsidRDefault="00475955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Başvuru yasal temsilci tarafından yapılıyor ise</w:t>
            </w:r>
            <w:r w:rsidR="004B32F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; </w:t>
            </w:r>
          </w:p>
          <w:p w14:paraId="607B1F07" w14:textId="5BF0B88D" w:rsidR="00E366B4" w:rsidRPr="00770E4C" w:rsidRDefault="00E366B4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Yetkilendirme belgeleri</w:t>
            </w:r>
            <w:r w:rsidR="00B258BC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B32D439" w14:textId="45BC5B3A" w:rsidR="00E366B4" w:rsidRPr="004A778B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Başvuru sahibi araştırmanın destekleyicisi değilse, onun adına hareket edecek olan yasal temsilcinin destekleyici tarafından hangi konularda yetkilendirildiğine dair belgenin orijinali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ve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Türkçe tercümesi (noter veya yeminli tercümandan onaylı) başvuru dosyasında yer almalıdır.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CBAE26" w14:textId="23670D08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1ECD96A" w14:textId="5762889A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5D98B2" w14:textId="109E032A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B78854" w14:textId="56EC5A5E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E70B0F7" w14:textId="5D04D947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890764783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104CB1E" w14:textId="4A301B62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3196ED8" w14:textId="7FF1090C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5E92B8DB" w14:textId="414A6F8A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DCA8366" w14:textId="6C59C42E" w:rsidR="00E366B4" w:rsidRPr="00205602" w:rsidRDefault="005C44F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 ekibi dokümanları </w:t>
            </w:r>
          </w:p>
          <w:p w14:paraId="1D1FB1BB" w14:textId="1A75B405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Uygulama talimatları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  <w:r w:rsidRPr="0020560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63F205F5" w14:textId="03A37561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Bilgilendirme metinleri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56DB7C97" w14:textId="108E7699" w:rsidR="00E366B4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Doktor mektupları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3D479EF9" w14:textId="77777777" w:rsidR="00E366B4" w:rsidRPr="0085765C" w:rsidRDefault="00E366B4" w:rsidP="00B8509E">
            <w:pPr>
              <w:pStyle w:val="ListeParagraf"/>
              <w:spacing w:after="0" w:line="240" w:lineRule="auto"/>
              <w:ind w:left="385"/>
              <w:rPr>
                <w:rFonts w:ascii="Segoe UI" w:hAnsi="Segoe UI" w:cs="Segoe UI"/>
                <w:sz w:val="16"/>
                <w:szCs w:val="16"/>
              </w:rPr>
            </w:pPr>
            <w:r w:rsidRPr="0085765C">
              <w:rPr>
                <w:rFonts w:ascii="Segoe UI" w:hAnsi="Segoe UI" w:cs="Segoe UI"/>
                <w:sz w:val="16"/>
                <w:szCs w:val="16"/>
              </w:rPr>
              <w:t>vb.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FAA826E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Sadece araştırma ekibinin kullandığı veya araştırma ekibini bilgilendirmede kullanılan tüm dokümanlar bu kategoride değerlendirilmelidir.</w:t>
            </w:r>
          </w:p>
          <w:p w14:paraId="4B5ABD35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0C7E923" w14:textId="6ACF1B2E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B6BBBEB" w14:textId="2C2B1280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F14D761" w14:textId="1CC4027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974FC6" w14:textId="4CC8E64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B55AD44" w14:textId="26AC4962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97572524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CF518AE" w14:textId="60AA08D8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8A9CEE3" w14:textId="77777777" w:rsidR="00FD3173" w:rsidRDefault="00FD3173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5E1D3C" w:rsidRPr="009B40C6" w14:paraId="7DB15781" w14:textId="77777777" w:rsidTr="0057101F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6161008" w14:textId="2A35AFE6" w:rsidR="005E1D3C" w:rsidRPr="007D0118" w:rsidRDefault="005E1D3C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3771D2B5" w14:textId="77777777" w:rsidR="005E1D3C" w:rsidRPr="007D0118" w:rsidRDefault="005E1D3C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24AD2E64" w14:textId="77777777" w:rsidR="005E1D3C" w:rsidRPr="007D0118" w:rsidRDefault="005E1D3C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22D9747E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0B56C82A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B49A430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732C905D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0FAB3234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35B1B674" w14:textId="77777777" w:rsidR="005E1D3C" w:rsidRPr="005B1D29" w:rsidRDefault="005E1D3C" w:rsidP="0057101F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14:paraId="68C44032" w14:textId="41C0A6D9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1BE5772" w14:textId="18F5211A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E2D775E" w14:textId="05052E98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Gönüllü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dokümanları </w:t>
            </w:r>
          </w:p>
          <w:p w14:paraId="614951E0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 xml:space="preserve">Hasta kartı </w:t>
            </w:r>
          </w:p>
          <w:p w14:paraId="54D6DA9C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Hasta günlüğü</w:t>
            </w:r>
          </w:p>
          <w:p w14:paraId="518D8383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Anket, kullanma talimatları, uygulama talimatları, bilgilendirme metinleri vb.</w:t>
            </w:r>
          </w:p>
          <w:p w14:paraId="3CFB278F" w14:textId="79F56CBE" w:rsidR="00E366B4" w:rsidRPr="00205602" w:rsidRDefault="004803C5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Poster</w:t>
            </w:r>
            <w:r w:rsidR="00E366B4" w:rsidRPr="00205602">
              <w:rPr>
                <w:rFonts w:ascii="Segoe UI" w:hAnsi="Segoe UI" w:cs="Segoe UI"/>
                <w:sz w:val="16"/>
                <w:szCs w:val="16"/>
              </w:rPr>
              <w:t>, broşür vb.</w:t>
            </w:r>
          </w:p>
          <w:p w14:paraId="7333E068" w14:textId="3B0C93BE" w:rsidR="00E366B4" w:rsidRPr="000F5163" w:rsidRDefault="00E366B4" w:rsidP="000F516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>Gönüllülere verilecek olan materyaller (elektronik günlük, soğutucu çanta vb.) için kullanım amaçlarını açıklayan bilgi dokümanları</w:t>
            </w:r>
            <w:r w:rsidR="000F5163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 xml:space="preserve"> vb.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834E0EE" w14:textId="3AB63B2C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Gönüllülerin kullandığı veya gönülleri bilgilendirmede kullanılan tüm dokümanlar bu kategoride değerlendirilmelidir.</w:t>
            </w:r>
            <w:r w:rsidR="00175483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  <w:p w14:paraId="0FA5DAB6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FC7BFF1" w14:textId="31F4D23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407821A" w14:textId="1DBA744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16C0CA" w14:textId="5C16165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6EED8B5" w14:textId="23226A6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3D28D06" w14:textId="0FB32155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331139502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6CDB24B" w14:textId="1AE46A04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120B0292" w14:textId="50377A2B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7A93491" w14:textId="3C687F2C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1526ABA" w14:textId="77329807" w:rsidR="00E366B4" w:rsidRPr="00205602" w:rsidRDefault="00E366B4" w:rsidP="00770E4C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Araştırmaya ait etik kurul kararının aslı veya aslı gibidir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onaylı örneği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11D5496D" w14:textId="77777777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Etik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k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urul ve Kuruma eş zamanlı başvuru yapılabilir.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Bu nedenle etik kurul kararları Kuruma ilk başvuru sırasında sunulamayabilir. </w:t>
            </w:r>
            <w:r w:rsidRPr="00251D5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Ancak Kurum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un araştırmaya izin verebilmesi için</w:t>
            </w:r>
            <w:r w:rsidRPr="00251D5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,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y</w:t>
            </w:r>
            <w:r w:rsidRPr="00955296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apılacak araştırmayı ilgili etik kurulun uygun görmesi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 w:rsidRPr="00955296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şarttır.</w:t>
            </w:r>
          </w:p>
          <w:p w14:paraId="409BE367" w14:textId="6E4C438A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Varsa, etik kurul t</w:t>
            </w:r>
            <w:r w:rsidR="00DB538B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arafından daha önce verilmiş ret</w:t>
            </w: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 xml:space="preserve"> kar</w:t>
            </w:r>
            <w:r w:rsidR="00D06C37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arına ilişkin etik kurul kararı</w:t>
            </w: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 xml:space="preserve"> sunulmalıdır.</w:t>
            </w:r>
          </w:p>
          <w:p w14:paraId="30E310DF" w14:textId="2E1ADC33" w:rsidR="00E366B4" w:rsidRPr="00205602" w:rsidRDefault="000D5812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  <w:hyperlink r:id="rId17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4458EB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etik kurul karar formu </w:t>
            </w:r>
            <w:r w:rsidR="00E366B4" w:rsidRPr="00ED2EB8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formatında</w:t>
            </w:r>
            <w:r w:rsidR="00E366B4" w:rsidRPr="00ED2EB8">
              <w:rPr>
                <w:rFonts w:ascii="Segoe UI" w:eastAsia="MS PGothic" w:hAnsi="Segoe UI" w:cs="Segoe UI"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E366B4" w:rsidRPr="004458EB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olmalıdır.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7277E9" w14:textId="684CFE4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67F66FF" w14:textId="0C9B87B1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9F1317" w14:textId="3BA5A39B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AC13A7" w14:textId="0B8FD93E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809FD4E" w14:textId="288DCEF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510534041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7B5693CB" w14:textId="2EEBC384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7B6C4A3" w14:textId="4370BA39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B6E606C" w14:textId="382F107D" w:rsidR="00E366B4" w:rsidRPr="000A597A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0A597A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475F0B7" w14:textId="796983F3" w:rsidR="00E366B4" w:rsidRPr="000A597A" w:rsidRDefault="00E366B4" w:rsidP="007F4D15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Dosyası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3347B726" w14:textId="77777777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0A597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Başvurularda araştırma ürünü dosyası sunulma zorunluluğu yoktur. Ancak Türkiye İlaç ve Tıbbi Cihaz Kurumu gerekli gördüğü durumlarda araştırma ürünü dosyasını veya ilgili bölümlerini talep edebilir.</w:t>
            </w:r>
          </w:p>
          <w:p w14:paraId="515874BC" w14:textId="77AD3080" w:rsidR="0060056C" w:rsidRPr="007D0118" w:rsidRDefault="0060056C" w:rsidP="0060056C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>
              <w:rPr>
                <w:rFonts w:ascii="Segoe UI" w:eastAsia="Calibri" w:hAnsi="Segoe UI" w:cs="Segoe UI"/>
                <w:sz w:val="16"/>
                <w:szCs w:val="18"/>
              </w:rPr>
              <w:t>A</w:t>
            </w:r>
            <w:r w:rsidRPr="0060056C">
              <w:rPr>
                <w:rFonts w:ascii="Segoe UI" w:eastAsia="Calibri" w:hAnsi="Segoe UI" w:cs="Segoe UI"/>
                <w:sz w:val="16"/>
                <w:szCs w:val="18"/>
              </w:rPr>
              <w:t xml:space="preserve">raştırma ürünü dosyası </w:t>
            </w: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İngilizce ise orijinalinin sunulması yeterlidir. </w:t>
            </w:r>
          </w:p>
          <w:p w14:paraId="1BA08263" w14:textId="54110F64" w:rsidR="0060056C" w:rsidRPr="00205602" w:rsidRDefault="000819C8" w:rsidP="0060056C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</w:t>
            </w:r>
            <w:r w:rsidRPr="000A597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raştırma ürünü dosyası </w:t>
            </w:r>
            <w:r w:rsidR="0060056C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0CDC1B" w14:textId="6C8B4AE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0A1719F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90BD4C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7BAF2F6" w14:textId="18B96A6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AC6CF42" w14:textId="268449B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65655006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6A4F0B3" w14:textId="0497F431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B276CDE" w14:textId="77777777" w:rsidR="003C3A6F" w:rsidRDefault="003C3A6F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3C3A6F" w:rsidRPr="009B40C6" w14:paraId="4FE0451F" w14:textId="77777777" w:rsidTr="00B7751B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E4C35B9" w14:textId="77777777" w:rsidR="003C3A6F" w:rsidRPr="007D0118" w:rsidRDefault="003C3A6F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4CB5F085" w14:textId="77777777" w:rsidR="003C3A6F" w:rsidRPr="007D0118" w:rsidRDefault="003C3A6F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7AD8F0F6" w14:textId="77777777" w:rsidR="003C3A6F" w:rsidRPr="007D0118" w:rsidRDefault="003C3A6F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6FA0F49E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0CD536EE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6AA900BB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708DEF94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02D0551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2A31B457" w14:textId="77777777" w:rsidR="003C3A6F" w:rsidRPr="005B1D29" w:rsidRDefault="003C3A6F" w:rsidP="00B7751B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4452BD" w:rsidRPr="00205602" w14:paraId="7E2BCBC2" w14:textId="77777777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0BBD147F" w14:textId="6209C0CA" w:rsidR="004452BD" w:rsidRPr="00E36308" w:rsidRDefault="00D41251" w:rsidP="004452BD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E36308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FC80F7F" w14:textId="7D9E92CB" w:rsidR="004452BD" w:rsidRPr="00E36308" w:rsidRDefault="004452BD" w:rsidP="004452BD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E3630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İyi İmalat Uygulamaları (İİU/GMP) Sertifikası/Belgesi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9BEBA34" w14:textId="77777777" w:rsidR="004452BD" w:rsidRDefault="004452BD" w:rsidP="004452B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      </w:r>
          </w:p>
          <w:p w14:paraId="5D97CFC9" w14:textId="63E3A67C" w:rsidR="00AC0581" w:rsidRDefault="004452BD" w:rsidP="00245567">
            <w:pPr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873B0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Araştırma </w:t>
            </w:r>
            <w:r w:rsidRPr="00606971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ürünlerinin yurtdışı tesislerde üretilmesi durumunda Kurumca kabul edilen ilgili ülkenin yetkili otoritesi tarafından verilmiş İyi İmalat Uygulamaları Sertifikası ve/veya Üretim Yeri İzin Belgesi sunulur.</w:t>
            </w:r>
            <w:r w:rsidRPr="0060697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06971" w:rsidRPr="00606971">
              <w:rPr>
                <w:rFonts w:ascii="Segoe UI" w:hAnsi="Segoe UI" w:cs="Segoe UI"/>
                <w:sz w:val="16"/>
                <w:szCs w:val="16"/>
              </w:rPr>
              <w:t xml:space="preserve">Bu kapsamda, </w:t>
            </w:r>
            <w:hyperlink r:id="rId18" w:history="1">
              <w:r w:rsidR="00AC0581" w:rsidRPr="00E36308">
                <w:rPr>
                  <w:rFonts w:ascii="Segoe UI" w:eastAsiaTheme="minorHAnsi" w:hAnsi="Segoe UI" w:cs="Segoe UI"/>
                  <w:color w:val="0070C0"/>
                  <w:sz w:val="16"/>
                  <w:szCs w:val="16"/>
                  <w:u w:val="single"/>
                  <w:lang w:eastAsia="en-US"/>
                </w:rPr>
                <w:t>PIC/S</w:t>
              </w:r>
            </w:hyperlink>
            <w:r w:rsidR="00AC0581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ve </w:t>
            </w:r>
            <w:hyperlink r:id="rId19" w:history="1">
              <w:r w:rsidR="00AC0581" w:rsidRPr="009D35E8">
                <w:rPr>
                  <w:rStyle w:val="Kpr"/>
                  <w:rFonts w:ascii="Segoe UI" w:eastAsiaTheme="minorHAnsi" w:hAnsi="Segoe UI" w:cs="Segoe UI"/>
                  <w:sz w:val="16"/>
                  <w:szCs w:val="16"/>
                  <w:lang w:eastAsia="en-US"/>
                </w:rPr>
                <w:t>ICH</w:t>
              </w:r>
            </w:hyperlink>
            <w:r w:rsidR="00B04EC0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üye ülke otoriteleri</w:t>
            </w:r>
            <w:r w:rsidR="00AC0581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tarafından verilmiş</w:t>
            </w:r>
            <w:r w:rsidR="00AC0581" w:rsidRPr="00E3630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C0581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İyi</w:t>
            </w:r>
            <w:r w:rsidR="00AC0581" w:rsidRPr="00E36308">
              <w:rPr>
                <w:rFonts w:ascii="Segoe UI" w:hAnsi="Segoe UI" w:cs="Segoe UI"/>
                <w:sz w:val="16"/>
                <w:szCs w:val="16"/>
              </w:rPr>
              <w:t xml:space="preserve"> İmalat Uygulamaları Sertifikaları </w:t>
            </w:r>
            <w:r w:rsidR="00245567" w:rsidRPr="00E36308">
              <w:rPr>
                <w:rFonts w:ascii="Segoe UI" w:hAnsi="Segoe UI" w:cs="Segoe UI"/>
                <w:sz w:val="16"/>
                <w:szCs w:val="16"/>
              </w:rPr>
              <w:t>sunulabilir.</w:t>
            </w:r>
          </w:p>
          <w:p w14:paraId="6907604A" w14:textId="3BC8AD01" w:rsidR="00B93FDE" w:rsidRPr="00BA06A8" w:rsidRDefault="00B93FDE" w:rsidP="00B93FD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İ</w:t>
            </w:r>
            <w:r w:rsidRPr="00606971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lgili ülkenin yetkili otoritesi </w:t>
            </w:r>
            <w:r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tarafından verilmiş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GMP belgeleri</w:t>
            </w:r>
            <w:r w:rsidRPr="0060056C">
              <w:rPr>
                <w:rFonts w:ascii="Segoe UI" w:eastAsia="Calibri" w:hAnsi="Segoe UI" w:cs="Segoe UI"/>
                <w:sz w:val="16"/>
                <w:szCs w:val="18"/>
              </w:rPr>
              <w:t xml:space="preserve"> </w:t>
            </w: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İngilizce ise orijinalinin sunulması yeterlidir.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B05D91D" w14:textId="74675BCF" w:rsidR="004452BD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A670C66" w14:textId="77777777"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E5356E2" w14:textId="77777777"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E38EDEC" w14:textId="32676EEB"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90C5E0F" w14:textId="2A0224C6"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699387962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6A8151CB" w14:textId="339530F7" w:rsidR="004452BD" w:rsidRDefault="004452BD" w:rsidP="004452BD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6A669EA2" w14:textId="10B2F49F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9A295A7" w14:textId="27783BE6" w:rsidR="00E366B4" w:rsidRPr="00205602" w:rsidRDefault="00D41251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D540C00" w14:textId="0A23A1A1" w:rsidR="00E366B4" w:rsidRPr="00086EE9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8"/>
                <w:szCs w:val="18"/>
              </w:rPr>
            </w:pPr>
            <w:r w:rsidRPr="004D0D80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akademik amaçlı ise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; a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raştırmanın akademik amaçlı olduğuna dair başvuru sahibi dışında yetkili bir</w:t>
            </w:r>
            <w:r w:rsidR="00D457C3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kişi tarafından onaylanan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imzalı belge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C5D17CC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Yetkili kişi;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dekan, dekan yardımcısı, hastane yöneticisi, başhekim, başhekim yardımcısı, anabilim dalı başkanı veya eğitim sorumlusu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68266D" w14:textId="580986CB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D422BD1" w14:textId="7367F1EB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E97C8BD" w14:textId="7B69FD3E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FCF65D" w14:textId="0A5F33C9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3876FA5" w14:textId="5C683A6A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459713967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3C5F3953" w14:textId="6BBF4644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14:paraId="1E29CE30" w14:textId="77777777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8BF683" w14:textId="79A6257C" w:rsidR="004379D7" w:rsidRPr="006D37B8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F586" w14:textId="77777777" w:rsidR="004379D7" w:rsidRPr="00205602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ve r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eferans ürünün/ürünlerin temin belgesi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124A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4379D7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Seri numarası ve son kullanma tarihinin yer aldığı fatura</w:t>
            </w:r>
          </w:p>
          <w:p w14:paraId="179E570F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4379D7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Seri numarası ve son kullanma tarihi faturada yer almıyor ise bu bilgilerin yer aldığı ambalaj fotokopisi ve fatura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9A70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992D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08B2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7B17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06CE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06836164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8B0ACB" w14:textId="77777777"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14:paraId="54B7CC47" w14:textId="77777777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4D7C301" w14:textId="7D3481A1" w:rsidR="004379D7" w:rsidRPr="006D37B8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E6B7" w14:textId="77777777" w:rsidR="004379D7" w:rsidRPr="00205602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ürününe ait analiz sertifikası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CB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8812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E997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1189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79C8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AC4C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19518748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F7B3C1" w14:textId="77777777"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14:paraId="5990FD6E" w14:textId="77777777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249F7A" w14:textId="22EAAACB" w:rsidR="004379D7" w:rsidRPr="006D37B8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36F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0A02EA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Farmakolojik ve </w:t>
            </w:r>
            <w:proofErr w:type="spellStart"/>
            <w:r w:rsidRPr="000A02EA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farmakokinetik</w:t>
            </w:r>
            <w:proofErr w:type="spellEnd"/>
            <w:r w:rsidRPr="000A02EA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bilgilere ilişkin literatür\kaynak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A8A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arsa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,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t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est edilen araştırma ürününe ait farmakolojik ve </w:t>
            </w:r>
            <w:proofErr w:type="spellStart"/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farmakokinetik</w:t>
            </w:r>
            <w:proofErr w:type="spellEnd"/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bilgilerin verildiği kaynak/literatür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başvuru dosyasına eklenmelidir.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B94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88BC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8AC2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150E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F76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77698557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5E2D1A2" w14:textId="77777777"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14:paraId="31C73942" w14:textId="77777777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574D0A" w14:textId="5A698D89" w:rsidR="004379D7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3792" w14:textId="77777777" w:rsidR="004379D7" w:rsidRPr="000A02EA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5702EE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Çalışmada hakkında bilgi toplanan etkin maddeyi içeren tüm müstahzarların listesi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CC0F" w14:textId="77777777" w:rsid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2435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C70B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6E8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A7D1" w14:textId="77777777" w:rsidR="004379D7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C5FB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43951555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840BD8" w14:textId="77777777"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7461C614" w14:textId="00F105B4" w:rsidR="008779E7" w:rsidRDefault="008779E7" w:rsidP="008779E7"/>
    <w:sectPr w:rsidR="008779E7" w:rsidSect="008F7DF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560" w:right="1134" w:bottom="851" w:left="1134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0A393" w14:textId="77777777" w:rsidR="000D5812" w:rsidRDefault="000D5812" w:rsidP="00CA712F">
      <w:r>
        <w:separator/>
      </w:r>
    </w:p>
  </w:endnote>
  <w:endnote w:type="continuationSeparator" w:id="0">
    <w:p w14:paraId="10B83DE8" w14:textId="77777777" w:rsidR="000D5812" w:rsidRDefault="000D5812" w:rsidP="00C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37BD" w14:textId="77777777" w:rsidR="00A17C80" w:rsidRDefault="00A17C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855B" w14:textId="77777777" w:rsidR="000E5A92" w:rsidRDefault="000E5A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EB62" w14:textId="77777777" w:rsidR="00A17C80" w:rsidRDefault="00A17C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F22C" w14:textId="77777777" w:rsidR="000D5812" w:rsidRDefault="000D5812" w:rsidP="00CA712F">
      <w:r>
        <w:separator/>
      </w:r>
    </w:p>
  </w:footnote>
  <w:footnote w:type="continuationSeparator" w:id="0">
    <w:p w14:paraId="73F7B82B" w14:textId="77777777" w:rsidR="000D5812" w:rsidRDefault="000D5812" w:rsidP="00CA712F">
      <w:r>
        <w:continuationSeparator/>
      </w:r>
    </w:p>
  </w:footnote>
  <w:footnote w:id="1">
    <w:p w14:paraId="0F16F2A8" w14:textId="0961EDE3" w:rsidR="00CD5827" w:rsidRDefault="00CD5827">
      <w:pPr>
        <w:pStyle w:val="DipnotMetni"/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07552E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Gözlemsel çalışmalarda katılımcı hekim</w:t>
      </w:r>
    </w:p>
    <w:p w14:paraId="0CEFD956" w14:textId="77777777" w:rsidR="00D5349B" w:rsidRDefault="00D5349B">
      <w:pPr>
        <w:pStyle w:val="DipnotMetni"/>
      </w:pPr>
    </w:p>
  </w:footnote>
  <w:footnote w:id="2">
    <w:p w14:paraId="200679B1" w14:textId="3AAE4E64" w:rsidR="00E366B4" w:rsidRDefault="00E366B4" w:rsidP="00CA712F">
      <w:pPr>
        <w:pStyle w:val="DipnotMetni"/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</w:pPr>
      <w:r w:rsidRPr="00DA46DA">
        <w:rPr>
          <w:rStyle w:val="DipnotBavurusu"/>
          <w:rFonts w:asciiTheme="majorHAnsi" w:hAnsiTheme="majorHAnsi" w:cstheme="majorHAnsi"/>
        </w:rPr>
        <w:footnoteRef/>
      </w:r>
      <w:r w:rsidRPr="00DA46DA">
        <w:rPr>
          <w:rFonts w:asciiTheme="majorHAnsi" w:hAnsiTheme="majorHAnsi" w:cstheme="majorHAnsi"/>
        </w:rPr>
        <w:t xml:space="preserve"> </w:t>
      </w:r>
      <w:r w:rsidRPr="002912AF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Araştırmadaki her bir gönüllüye ait verilerin ve diğer bilgilerin araştırma protokolünde tanımlandığı şekilde kaydının yapılması için hazırlanan basılı, optik veya elektronik belgedir.</w:t>
      </w:r>
    </w:p>
    <w:p w14:paraId="4C023323" w14:textId="77777777" w:rsidR="00BB384F" w:rsidRDefault="00BB384F" w:rsidP="00CA712F">
      <w:pPr>
        <w:pStyle w:val="DipnotMetni"/>
      </w:pPr>
    </w:p>
  </w:footnote>
  <w:footnote w:id="3">
    <w:p w14:paraId="33772F27" w14:textId="4871BA8A" w:rsidR="00E366B4" w:rsidRDefault="00E366B4" w:rsidP="00CA712F">
      <w:pPr>
        <w:pStyle w:val="DipnotMetni"/>
        <w:rPr>
          <w:rFonts w:ascii="Segoe UI" w:eastAsia="MS PGothic" w:hAnsi="Segoe UI" w:cs="Segoe UI"/>
          <w:bCs/>
          <w:i/>
          <w:color w:val="000000" w:themeColor="text1"/>
          <w:kern w:val="24"/>
          <w:sz w:val="16"/>
          <w:szCs w:val="18"/>
        </w:rPr>
      </w:pPr>
      <w:r w:rsidRPr="00FB2F15">
        <w:rPr>
          <w:rStyle w:val="DipnotBavurusu"/>
          <w:rFonts w:asciiTheme="majorHAnsi" w:hAnsiTheme="majorHAnsi" w:cstheme="majorHAnsi"/>
        </w:rPr>
        <w:footnoteRef/>
      </w:r>
      <w:r w:rsidRPr="00FB2F15">
        <w:rPr>
          <w:rFonts w:asciiTheme="majorHAnsi" w:hAnsiTheme="majorHAnsi" w:cstheme="majorHAnsi"/>
        </w:rPr>
        <w:t xml:space="preserve"> </w:t>
      </w:r>
      <w:r w:rsidRPr="00883A30">
        <w:rPr>
          <w:rFonts w:ascii="Segoe UI" w:eastAsia="MS PGothic" w:hAnsi="Segoe UI" w:cs="Segoe UI"/>
          <w:bCs/>
          <w:i/>
          <w:color w:val="000000" w:themeColor="text1"/>
          <w:kern w:val="24"/>
          <w:sz w:val="16"/>
          <w:szCs w:val="18"/>
        </w:rPr>
        <w:t>Gözlemsel çalışmalarda katılımcı hekim</w:t>
      </w:r>
    </w:p>
    <w:p w14:paraId="4E0E1600" w14:textId="77777777" w:rsidR="00D179E5" w:rsidRDefault="00D179E5" w:rsidP="00CA712F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4CA8" w14:textId="77777777" w:rsidR="00A17C80" w:rsidRDefault="00A17C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07B3" w14:textId="77777777" w:rsidR="00BA5934" w:rsidRPr="005F67EC" w:rsidRDefault="00BA5934">
    <w:pPr>
      <w:rPr>
        <w:sz w:val="10"/>
      </w:rPr>
    </w:pPr>
  </w:p>
  <w:p w14:paraId="3ADDD4AC" w14:textId="2DC195B8" w:rsidR="008516DE" w:rsidRPr="00204E72" w:rsidRDefault="00A965A7" w:rsidP="00A965A7">
    <w:pPr>
      <w:pStyle w:val="stBilgi"/>
      <w:jc w:val="center"/>
      <w:rPr>
        <w:sz w:val="18"/>
      </w:rPr>
    </w:pPr>
    <w:r>
      <w:rPr>
        <w:noProof/>
      </w:rPr>
      <w:drawing>
        <wp:inline distT="0" distB="0" distL="0" distR="0" wp14:anchorId="3F32F291" wp14:editId="4CEFFCC9">
          <wp:extent cx="2647950" cy="11811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tbl>
    <w:tblPr>
      <w:tblW w:w="14742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14742"/>
    </w:tblGrid>
    <w:tr w:rsidR="002401F7" w:rsidRPr="0012460A" w14:paraId="3DAF78EB" w14:textId="77777777" w:rsidTr="00E9744A">
      <w:trPr>
        <w:trHeight w:val="227"/>
      </w:trPr>
      <w:tc>
        <w:tcPr>
          <w:tcW w:w="147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E253A4" w14:textId="4ECD5EE7" w:rsidR="002401F7" w:rsidRPr="0012460A" w:rsidRDefault="002401F7" w:rsidP="002401F7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BELGE KONTROL LİSTESİ</w:t>
          </w:r>
        </w:p>
      </w:tc>
    </w:tr>
  </w:tbl>
  <w:p w14:paraId="6808D8C7" w14:textId="77777777" w:rsidR="002401F7" w:rsidRDefault="002401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0BF7" w14:textId="77777777" w:rsidR="00A17C80" w:rsidRDefault="00A17C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94C"/>
    <w:multiLevelType w:val="hybridMultilevel"/>
    <w:tmpl w:val="467E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74337"/>
    <w:multiLevelType w:val="hybridMultilevel"/>
    <w:tmpl w:val="A5C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7766"/>
    <w:multiLevelType w:val="hybridMultilevel"/>
    <w:tmpl w:val="C498AB9C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EF"/>
    <w:rsid w:val="00001F35"/>
    <w:rsid w:val="000058A8"/>
    <w:rsid w:val="00021186"/>
    <w:rsid w:val="00035921"/>
    <w:rsid w:val="00043327"/>
    <w:rsid w:val="000667E2"/>
    <w:rsid w:val="0007552E"/>
    <w:rsid w:val="000819C8"/>
    <w:rsid w:val="00091EC8"/>
    <w:rsid w:val="000C0F1C"/>
    <w:rsid w:val="000C38DC"/>
    <w:rsid w:val="000D20A9"/>
    <w:rsid w:val="000D5812"/>
    <w:rsid w:val="000E5A92"/>
    <w:rsid w:val="000F5163"/>
    <w:rsid w:val="0010102A"/>
    <w:rsid w:val="00105E00"/>
    <w:rsid w:val="00116D6E"/>
    <w:rsid w:val="00153050"/>
    <w:rsid w:val="00154B90"/>
    <w:rsid w:val="00164F84"/>
    <w:rsid w:val="001718BF"/>
    <w:rsid w:val="00175483"/>
    <w:rsid w:val="0017664D"/>
    <w:rsid w:val="00190438"/>
    <w:rsid w:val="00191E11"/>
    <w:rsid w:val="00193AB1"/>
    <w:rsid w:val="001D3CAC"/>
    <w:rsid w:val="001F1734"/>
    <w:rsid w:val="00200A1A"/>
    <w:rsid w:val="00201C4B"/>
    <w:rsid w:val="00204E72"/>
    <w:rsid w:val="00231D77"/>
    <w:rsid w:val="00233E99"/>
    <w:rsid w:val="00234965"/>
    <w:rsid w:val="002401F7"/>
    <w:rsid w:val="00242C1F"/>
    <w:rsid w:val="00245567"/>
    <w:rsid w:val="00294B5A"/>
    <w:rsid w:val="00296920"/>
    <w:rsid w:val="002A1143"/>
    <w:rsid w:val="002A62AD"/>
    <w:rsid w:val="002B55CF"/>
    <w:rsid w:val="002E27AA"/>
    <w:rsid w:val="0030265C"/>
    <w:rsid w:val="0031253E"/>
    <w:rsid w:val="003429F5"/>
    <w:rsid w:val="0035273A"/>
    <w:rsid w:val="00353FED"/>
    <w:rsid w:val="00371460"/>
    <w:rsid w:val="003743A0"/>
    <w:rsid w:val="003870BD"/>
    <w:rsid w:val="003953E0"/>
    <w:rsid w:val="003A2D79"/>
    <w:rsid w:val="003A4D6F"/>
    <w:rsid w:val="003B7A8F"/>
    <w:rsid w:val="003C3A6F"/>
    <w:rsid w:val="003D21B7"/>
    <w:rsid w:val="003E3279"/>
    <w:rsid w:val="003E44B9"/>
    <w:rsid w:val="00410752"/>
    <w:rsid w:val="00412F6F"/>
    <w:rsid w:val="004379D7"/>
    <w:rsid w:val="00441A83"/>
    <w:rsid w:val="004452BD"/>
    <w:rsid w:val="00462A0E"/>
    <w:rsid w:val="00462D49"/>
    <w:rsid w:val="00474838"/>
    <w:rsid w:val="00475955"/>
    <w:rsid w:val="004803C5"/>
    <w:rsid w:val="00490445"/>
    <w:rsid w:val="00492815"/>
    <w:rsid w:val="004A4BEC"/>
    <w:rsid w:val="004A67DF"/>
    <w:rsid w:val="004A778B"/>
    <w:rsid w:val="004B32F2"/>
    <w:rsid w:val="004C5BCD"/>
    <w:rsid w:val="004D0C69"/>
    <w:rsid w:val="004D416B"/>
    <w:rsid w:val="004E011D"/>
    <w:rsid w:val="004E3B20"/>
    <w:rsid w:val="004F5513"/>
    <w:rsid w:val="0050521B"/>
    <w:rsid w:val="00515CFE"/>
    <w:rsid w:val="00516C7F"/>
    <w:rsid w:val="00517C20"/>
    <w:rsid w:val="00521821"/>
    <w:rsid w:val="0052570E"/>
    <w:rsid w:val="005278DE"/>
    <w:rsid w:val="005511E2"/>
    <w:rsid w:val="0055771E"/>
    <w:rsid w:val="00564042"/>
    <w:rsid w:val="005702EE"/>
    <w:rsid w:val="00586221"/>
    <w:rsid w:val="005933F8"/>
    <w:rsid w:val="005A2EA1"/>
    <w:rsid w:val="005B1D29"/>
    <w:rsid w:val="005B5F29"/>
    <w:rsid w:val="005C44F3"/>
    <w:rsid w:val="005C46EF"/>
    <w:rsid w:val="005D3E0B"/>
    <w:rsid w:val="005D5516"/>
    <w:rsid w:val="005E1D3C"/>
    <w:rsid w:val="005F2C00"/>
    <w:rsid w:val="005F67EC"/>
    <w:rsid w:val="0060056C"/>
    <w:rsid w:val="006050AB"/>
    <w:rsid w:val="00606971"/>
    <w:rsid w:val="00607582"/>
    <w:rsid w:val="00614B67"/>
    <w:rsid w:val="006247B1"/>
    <w:rsid w:val="00640674"/>
    <w:rsid w:val="00646361"/>
    <w:rsid w:val="00652C21"/>
    <w:rsid w:val="00660BF0"/>
    <w:rsid w:val="006671D0"/>
    <w:rsid w:val="00671E8D"/>
    <w:rsid w:val="006848A8"/>
    <w:rsid w:val="006A6171"/>
    <w:rsid w:val="006A678A"/>
    <w:rsid w:val="006B22F6"/>
    <w:rsid w:val="006B3D6F"/>
    <w:rsid w:val="006B7CEA"/>
    <w:rsid w:val="006C222B"/>
    <w:rsid w:val="007155B9"/>
    <w:rsid w:val="0072662D"/>
    <w:rsid w:val="00734BD3"/>
    <w:rsid w:val="007565FD"/>
    <w:rsid w:val="007575FF"/>
    <w:rsid w:val="00770E4C"/>
    <w:rsid w:val="00773199"/>
    <w:rsid w:val="00784CE0"/>
    <w:rsid w:val="00792C92"/>
    <w:rsid w:val="00794290"/>
    <w:rsid w:val="007A0E82"/>
    <w:rsid w:val="007A5D11"/>
    <w:rsid w:val="007A6FB3"/>
    <w:rsid w:val="007D5560"/>
    <w:rsid w:val="007E4A34"/>
    <w:rsid w:val="007E6005"/>
    <w:rsid w:val="007F4D15"/>
    <w:rsid w:val="00802458"/>
    <w:rsid w:val="00825CEB"/>
    <w:rsid w:val="008368E8"/>
    <w:rsid w:val="008516DE"/>
    <w:rsid w:val="00855805"/>
    <w:rsid w:val="0087774E"/>
    <w:rsid w:val="008779E7"/>
    <w:rsid w:val="00891D47"/>
    <w:rsid w:val="008A2150"/>
    <w:rsid w:val="008A4F5C"/>
    <w:rsid w:val="008B10C3"/>
    <w:rsid w:val="008C0F89"/>
    <w:rsid w:val="008C33B0"/>
    <w:rsid w:val="008C379A"/>
    <w:rsid w:val="008D0CFD"/>
    <w:rsid w:val="008E63A1"/>
    <w:rsid w:val="008F7DFE"/>
    <w:rsid w:val="0090128C"/>
    <w:rsid w:val="00902666"/>
    <w:rsid w:val="00915053"/>
    <w:rsid w:val="00925215"/>
    <w:rsid w:val="00930A8B"/>
    <w:rsid w:val="00940DEB"/>
    <w:rsid w:val="00942AF9"/>
    <w:rsid w:val="00952825"/>
    <w:rsid w:val="00956F44"/>
    <w:rsid w:val="00961507"/>
    <w:rsid w:val="009718E8"/>
    <w:rsid w:val="00977BE7"/>
    <w:rsid w:val="00985688"/>
    <w:rsid w:val="009D35E8"/>
    <w:rsid w:val="009D5211"/>
    <w:rsid w:val="009E7855"/>
    <w:rsid w:val="009F5617"/>
    <w:rsid w:val="009F6604"/>
    <w:rsid w:val="00A17C80"/>
    <w:rsid w:val="00A244B2"/>
    <w:rsid w:val="00A32B5B"/>
    <w:rsid w:val="00A41680"/>
    <w:rsid w:val="00A44260"/>
    <w:rsid w:val="00A61D99"/>
    <w:rsid w:val="00A7190A"/>
    <w:rsid w:val="00A95FE9"/>
    <w:rsid w:val="00A965A7"/>
    <w:rsid w:val="00AA214D"/>
    <w:rsid w:val="00AC0581"/>
    <w:rsid w:val="00AC61F5"/>
    <w:rsid w:val="00AF6779"/>
    <w:rsid w:val="00B04EC0"/>
    <w:rsid w:val="00B113CF"/>
    <w:rsid w:val="00B14614"/>
    <w:rsid w:val="00B2272A"/>
    <w:rsid w:val="00B22CDA"/>
    <w:rsid w:val="00B258BC"/>
    <w:rsid w:val="00B434FB"/>
    <w:rsid w:val="00B60ED6"/>
    <w:rsid w:val="00B63FF5"/>
    <w:rsid w:val="00B72DF1"/>
    <w:rsid w:val="00B8509E"/>
    <w:rsid w:val="00B85545"/>
    <w:rsid w:val="00B873B0"/>
    <w:rsid w:val="00B93A01"/>
    <w:rsid w:val="00B93FDE"/>
    <w:rsid w:val="00BA06A8"/>
    <w:rsid w:val="00BA3A1B"/>
    <w:rsid w:val="00BA5934"/>
    <w:rsid w:val="00BB384F"/>
    <w:rsid w:val="00BB44BA"/>
    <w:rsid w:val="00BC27CD"/>
    <w:rsid w:val="00BF395A"/>
    <w:rsid w:val="00BF3CB9"/>
    <w:rsid w:val="00C04F08"/>
    <w:rsid w:val="00C1316B"/>
    <w:rsid w:val="00C173A2"/>
    <w:rsid w:val="00C278F4"/>
    <w:rsid w:val="00C50928"/>
    <w:rsid w:val="00C64073"/>
    <w:rsid w:val="00C8362A"/>
    <w:rsid w:val="00C84BEB"/>
    <w:rsid w:val="00C85B27"/>
    <w:rsid w:val="00C93684"/>
    <w:rsid w:val="00C95480"/>
    <w:rsid w:val="00CA0156"/>
    <w:rsid w:val="00CA712F"/>
    <w:rsid w:val="00CB5574"/>
    <w:rsid w:val="00CD5827"/>
    <w:rsid w:val="00CE0546"/>
    <w:rsid w:val="00CE66F5"/>
    <w:rsid w:val="00D06C37"/>
    <w:rsid w:val="00D179E5"/>
    <w:rsid w:val="00D25077"/>
    <w:rsid w:val="00D27B0D"/>
    <w:rsid w:val="00D41251"/>
    <w:rsid w:val="00D457C3"/>
    <w:rsid w:val="00D50B7D"/>
    <w:rsid w:val="00D5349B"/>
    <w:rsid w:val="00D53D70"/>
    <w:rsid w:val="00D61206"/>
    <w:rsid w:val="00D7009C"/>
    <w:rsid w:val="00D769C8"/>
    <w:rsid w:val="00D854AD"/>
    <w:rsid w:val="00D9741F"/>
    <w:rsid w:val="00DA3883"/>
    <w:rsid w:val="00DB34ED"/>
    <w:rsid w:val="00DB538B"/>
    <w:rsid w:val="00DD3192"/>
    <w:rsid w:val="00DD61E2"/>
    <w:rsid w:val="00DE571D"/>
    <w:rsid w:val="00E1079B"/>
    <w:rsid w:val="00E148C8"/>
    <w:rsid w:val="00E23981"/>
    <w:rsid w:val="00E36308"/>
    <w:rsid w:val="00E366B4"/>
    <w:rsid w:val="00E423CF"/>
    <w:rsid w:val="00E4326E"/>
    <w:rsid w:val="00E44DF9"/>
    <w:rsid w:val="00E46671"/>
    <w:rsid w:val="00E47DFC"/>
    <w:rsid w:val="00E52321"/>
    <w:rsid w:val="00E87181"/>
    <w:rsid w:val="00E9744A"/>
    <w:rsid w:val="00EA0859"/>
    <w:rsid w:val="00EA1E0D"/>
    <w:rsid w:val="00EB7594"/>
    <w:rsid w:val="00EC0546"/>
    <w:rsid w:val="00EC35F9"/>
    <w:rsid w:val="00ED0DAB"/>
    <w:rsid w:val="00ED357F"/>
    <w:rsid w:val="00F004C0"/>
    <w:rsid w:val="00F14086"/>
    <w:rsid w:val="00F47279"/>
    <w:rsid w:val="00F5094A"/>
    <w:rsid w:val="00F536A8"/>
    <w:rsid w:val="00F62163"/>
    <w:rsid w:val="00F65B26"/>
    <w:rsid w:val="00F87DF5"/>
    <w:rsid w:val="00F91E9A"/>
    <w:rsid w:val="00F92D50"/>
    <w:rsid w:val="00FA2BF7"/>
    <w:rsid w:val="00FB518C"/>
    <w:rsid w:val="00FB69EF"/>
    <w:rsid w:val="00FC6FEC"/>
    <w:rsid w:val="00FD3173"/>
    <w:rsid w:val="00FD43B8"/>
    <w:rsid w:val="00FD50F8"/>
    <w:rsid w:val="00FE1A55"/>
    <w:rsid w:val="00FE1B2C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127A3"/>
  <w15:chartTrackingRefBased/>
  <w15:docId w15:val="{C01FD754-EBD4-43FC-BC95-1658D550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30">
    <w:name w:val="fontstyle30"/>
    <w:basedOn w:val="VarsaylanParagrafYazTipi"/>
    <w:rsid w:val="00CA712F"/>
  </w:style>
  <w:style w:type="paragraph" w:styleId="ListeParagraf">
    <w:name w:val="List Paragraph"/>
    <w:basedOn w:val="Normal"/>
    <w:uiPriority w:val="34"/>
    <w:qFormat/>
    <w:rsid w:val="00CA71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uiPriority w:val="99"/>
    <w:rsid w:val="00CA71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CA712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CA712F"/>
    <w:rPr>
      <w:color w:val="0563C1"/>
      <w:u w:val="single"/>
    </w:rPr>
  </w:style>
  <w:style w:type="paragraph" w:styleId="DipnotMetni">
    <w:name w:val="footnote text"/>
    <w:basedOn w:val="Normal"/>
    <w:link w:val="DipnotMetniChar"/>
    <w:rsid w:val="00CA712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rsid w:val="00CA712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1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12F"/>
    <w:rPr>
      <w:rFonts w:ascii="Segoe UI" w:eastAsia="Times New Roman" w:hAnsi="Segoe UI" w:cs="Segoe UI"/>
      <w:sz w:val="18"/>
      <w:szCs w:val="18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55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557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31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7731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nhideWhenUsed/>
    <w:rsid w:val="008516DE"/>
  </w:style>
  <w:style w:type="paragraph" w:customStyle="1" w:styleId="Default">
    <w:name w:val="Default"/>
    <w:rsid w:val="004D0C6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ck.gov.tr/faaliyetalanlari/ilac/klinik-arastirmalar" TargetMode="External"/><Relationship Id="rId13" Type="http://schemas.openxmlformats.org/officeDocument/2006/relationships/hyperlink" Target="https://www.titck.gov.tr/mevzuat/2150" TargetMode="External"/><Relationship Id="rId18" Type="http://schemas.openxmlformats.org/officeDocument/2006/relationships/hyperlink" Target="https://www.picscheme.org/en/member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itck.gov.tr/faaliyetalanlari/ilac/klinik-arastirmalar" TargetMode="External"/><Relationship Id="rId17" Type="http://schemas.openxmlformats.org/officeDocument/2006/relationships/hyperlink" Target="https://www.titck.gov.tr/faaliyetalanlari/ilac/klinik-arastirmalar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titck.gov.tr/faaliyetalanlari/ilac/klinik-arastirmala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tck.gov.tr/mevzuat/215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titck.gov.tr/faaliyetalanlari/ilac/klinik-arastirmalar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titck.gov.tr/mevzuat/2150" TargetMode="External"/><Relationship Id="rId19" Type="http://schemas.openxmlformats.org/officeDocument/2006/relationships/hyperlink" Target="https://www.ich.org/page/members-observ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tck.gov.tr/faaliyetalanlari/ilac/klinik-arastirmalar" TargetMode="External"/><Relationship Id="rId14" Type="http://schemas.openxmlformats.org/officeDocument/2006/relationships/hyperlink" Target="https://www.titck.gov.tr/mevzuat/215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7B85-0330-460E-8A99-C49610F8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ÖZKAN</dc:creator>
  <cp:keywords/>
  <dc:description/>
  <cp:lastModifiedBy>AYKUT BAŞER</cp:lastModifiedBy>
  <cp:revision>2</cp:revision>
  <dcterms:created xsi:type="dcterms:W3CDTF">2022-06-14T10:04:00Z</dcterms:created>
  <dcterms:modified xsi:type="dcterms:W3CDTF">2022-06-14T10:04:00Z</dcterms:modified>
</cp:coreProperties>
</file>